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D8F" w:rsidRPr="00611810" w:rsidRDefault="0057114F" w:rsidP="009D226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6A8B" w:rsidRPr="00611810" w:rsidRDefault="002B6A8B" w:rsidP="002B6A8B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</w:t>
      </w:r>
      <w:r w:rsidR="009C1E89">
        <w:rPr>
          <w:b/>
          <w:sz w:val="32"/>
          <w:szCs w:val="32"/>
        </w:rPr>
        <w:t>рация</w:t>
      </w:r>
    </w:p>
    <w:p w:rsidR="002B6A8B" w:rsidRPr="00611810" w:rsidRDefault="009C1E89" w:rsidP="002B6A8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Шенкурского муниципального</w:t>
      </w:r>
      <w:r w:rsidR="002B6A8B" w:rsidRPr="00611810">
        <w:rPr>
          <w:b/>
          <w:sz w:val="32"/>
          <w:szCs w:val="32"/>
        </w:rPr>
        <w:t xml:space="preserve"> район</w:t>
      </w:r>
      <w:r>
        <w:rPr>
          <w:b/>
          <w:sz w:val="32"/>
          <w:szCs w:val="32"/>
        </w:rPr>
        <w:t>а</w:t>
      </w:r>
    </w:p>
    <w:p w:rsidR="002B6A8B" w:rsidRDefault="009D226C" w:rsidP="002B6A8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Архангельской области  </w:t>
      </w:r>
    </w:p>
    <w:p w:rsidR="009D226C" w:rsidRPr="00611810" w:rsidRDefault="009D226C" w:rsidP="002B6A8B">
      <w:pPr>
        <w:jc w:val="center"/>
        <w:rPr>
          <w:b/>
          <w:sz w:val="32"/>
          <w:szCs w:val="32"/>
        </w:rPr>
      </w:pPr>
    </w:p>
    <w:p w:rsidR="002B6A8B" w:rsidRPr="00611810" w:rsidRDefault="002B6A8B" w:rsidP="002B6A8B">
      <w:pPr>
        <w:jc w:val="center"/>
        <w:rPr>
          <w:b/>
          <w:sz w:val="28"/>
          <w:szCs w:val="28"/>
        </w:rPr>
      </w:pPr>
      <w:proofErr w:type="gramStart"/>
      <w:r w:rsidRPr="00611810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2B6A8B" w:rsidRDefault="002B6A8B" w:rsidP="002B6A8B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2B6A8B" w:rsidRPr="00E90BCC" w:rsidRDefault="002B6A8B" w:rsidP="002B6A8B">
      <w:pPr>
        <w:jc w:val="center"/>
        <w:rPr>
          <w:sz w:val="28"/>
          <w:szCs w:val="28"/>
        </w:rPr>
      </w:pPr>
      <w:r w:rsidRPr="00E90BCC">
        <w:rPr>
          <w:sz w:val="28"/>
          <w:szCs w:val="28"/>
        </w:rPr>
        <w:t>«</w:t>
      </w:r>
      <w:r w:rsidR="007045BF">
        <w:rPr>
          <w:sz w:val="28"/>
          <w:szCs w:val="28"/>
          <w:u w:val="single"/>
        </w:rPr>
        <w:t>24</w:t>
      </w:r>
      <w:r w:rsidRPr="00E90BC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90BCC">
        <w:rPr>
          <w:sz w:val="28"/>
          <w:szCs w:val="28"/>
        </w:rPr>
        <w:t xml:space="preserve"> </w:t>
      </w:r>
      <w:r w:rsidR="009C1E89">
        <w:rPr>
          <w:sz w:val="28"/>
          <w:szCs w:val="28"/>
        </w:rPr>
        <w:t>мая</w:t>
      </w:r>
      <w:r>
        <w:rPr>
          <w:sz w:val="28"/>
          <w:szCs w:val="28"/>
        </w:rPr>
        <w:t xml:space="preserve"> </w:t>
      </w:r>
      <w:r w:rsidRPr="00E90BCC">
        <w:rPr>
          <w:sz w:val="28"/>
          <w:szCs w:val="28"/>
        </w:rPr>
        <w:t xml:space="preserve"> 20</w:t>
      </w:r>
      <w:r w:rsidR="009C1E89">
        <w:rPr>
          <w:sz w:val="28"/>
          <w:szCs w:val="28"/>
        </w:rPr>
        <w:t>21</w:t>
      </w:r>
      <w:r w:rsidRPr="00E90BCC">
        <w:rPr>
          <w:sz w:val="28"/>
          <w:szCs w:val="28"/>
        </w:rPr>
        <w:t xml:space="preserve"> года  № </w:t>
      </w:r>
      <w:r w:rsidR="007045BF">
        <w:rPr>
          <w:sz w:val="28"/>
          <w:szCs w:val="28"/>
          <w:u w:val="single"/>
        </w:rPr>
        <w:t>236-</w:t>
      </w:r>
      <w:r w:rsidRPr="00E90BCC">
        <w:rPr>
          <w:sz w:val="28"/>
          <w:szCs w:val="28"/>
        </w:rPr>
        <w:t>па</w:t>
      </w:r>
    </w:p>
    <w:p w:rsidR="002B6A8B" w:rsidRPr="00E90BCC" w:rsidRDefault="002B6A8B" w:rsidP="002B6A8B">
      <w:pPr>
        <w:tabs>
          <w:tab w:val="left" w:pos="4125"/>
        </w:tabs>
        <w:rPr>
          <w:sz w:val="28"/>
          <w:szCs w:val="28"/>
        </w:rPr>
      </w:pPr>
      <w:r w:rsidRPr="00E90BCC">
        <w:rPr>
          <w:sz w:val="28"/>
          <w:szCs w:val="28"/>
        </w:rPr>
        <w:tab/>
      </w:r>
    </w:p>
    <w:p w:rsidR="002B6A8B" w:rsidRPr="009D226C" w:rsidRDefault="002B6A8B" w:rsidP="002B6A8B">
      <w:pPr>
        <w:tabs>
          <w:tab w:val="left" w:pos="4125"/>
        </w:tabs>
        <w:jc w:val="center"/>
        <w:rPr>
          <w:sz w:val="20"/>
          <w:szCs w:val="20"/>
        </w:rPr>
      </w:pPr>
      <w:r w:rsidRPr="009D226C">
        <w:rPr>
          <w:sz w:val="20"/>
          <w:szCs w:val="20"/>
        </w:rPr>
        <w:t>г. Шенкурск</w:t>
      </w:r>
    </w:p>
    <w:p w:rsidR="002B6A8B" w:rsidRPr="005836DA" w:rsidRDefault="002B6A8B" w:rsidP="002B6A8B">
      <w:pPr>
        <w:tabs>
          <w:tab w:val="left" w:pos="4125"/>
        </w:tabs>
        <w:jc w:val="center"/>
        <w:rPr>
          <w:sz w:val="28"/>
        </w:rPr>
      </w:pPr>
    </w:p>
    <w:p w:rsidR="002B6A8B" w:rsidRPr="00C574D8" w:rsidRDefault="00416D8F" w:rsidP="002B6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отмене</w:t>
      </w:r>
      <w:r w:rsidR="002B6A8B" w:rsidRPr="00C574D8">
        <w:rPr>
          <w:b/>
          <w:sz w:val="28"/>
          <w:szCs w:val="28"/>
        </w:rPr>
        <w:t xml:space="preserve"> режима «</w:t>
      </w:r>
      <w:r w:rsidR="002B6A8B">
        <w:rPr>
          <w:b/>
          <w:sz w:val="28"/>
          <w:szCs w:val="28"/>
        </w:rPr>
        <w:t>п</w:t>
      </w:r>
      <w:r w:rsidR="002B6A8B" w:rsidRPr="00C574D8">
        <w:rPr>
          <w:b/>
          <w:sz w:val="28"/>
          <w:szCs w:val="28"/>
        </w:rPr>
        <w:t xml:space="preserve">овышенная готовность» на территории </w:t>
      </w:r>
    </w:p>
    <w:p w:rsidR="009C1E89" w:rsidRDefault="002B6A8B" w:rsidP="002B6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 «Никольское», </w:t>
      </w:r>
      <w:r w:rsidR="009C1E89">
        <w:rPr>
          <w:b/>
          <w:sz w:val="28"/>
          <w:szCs w:val="28"/>
        </w:rPr>
        <w:t xml:space="preserve">МО </w:t>
      </w: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Ровдинское</w:t>
      </w:r>
      <w:proofErr w:type="spellEnd"/>
      <w:r>
        <w:rPr>
          <w:b/>
          <w:sz w:val="28"/>
          <w:szCs w:val="28"/>
        </w:rPr>
        <w:t xml:space="preserve">», </w:t>
      </w:r>
      <w:r w:rsidR="009C1E89">
        <w:rPr>
          <w:b/>
          <w:sz w:val="28"/>
          <w:szCs w:val="28"/>
        </w:rPr>
        <w:t xml:space="preserve">МО </w:t>
      </w: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Федорогорское</w:t>
      </w:r>
      <w:proofErr w:type="spellEnd"/>
      <w:r>
        <w:rPr>
          <w:b/>
          <w:sz w:val="28"/>
          <w:szCs w:val="28"/>
        </w:rPr>
        <w:t xml:space="preserve">», </w:t>
      </w:r>
    </w:p>
    <w:p w:rsidR="002B6A8B" w:rsidRDefault="009C1E89" w:rsidP="002B6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</w:t>
      </w:r>
      <w:r w:rsidR="002B6A8B">
        <w:rPr>
          <w:b/>
          <w:sz w:val="28"/>
          <w:szCs w:val="28"/>
        </w:rPr>
        <w:t>«Шеговарское»</w:t>
      </w:r>
      <w:r w:rsidR="009D226C">
        <w:rPr>
          <w:b/>
          <w:sz w:val="28"/>
          <w:szCs w:val="28"/>
        </w:rPr>
        <w:t>, МО «Шенкурское»</w:t>
      </w:r>
    </w:p>
    <w:p w:rsidR="002B6A8B" w:rsidRDefault="002B6A8B" w:rsidP="002B6A8B">
      <w:pPr>
        <w:jc w:val="both"/>
        <w:rPr>
          <w:b/>
          <w:sz w:val="28"/>
          <w:szCs w:val="28"/>
        </w:rPr>
      </w:pPr>
    </w:p>
    <w:p w:rsidR="005D265C" w:rsidRDefault="000D598C" w:rsidP="002B6A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D26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B6A8B">
        <w:rPr>
          <w:sz w:val="28"/>
          <w:szCs w:val="28"/>
        </w:rPr>
        <w:t>В соответствии с Федеральным законом от  21 декабря 1994 года № 68-ФЗ «О защите населения и территорий от чрезвычайных ситуаций природного и техногенного характера»,</w:t>
      </w:r>
      <w:r w:rsidR="009C1E89" w:rsidRPr="009C1E89">
        <w:rPr>
          <w:sz w:val="28"/>
          <w:szCs w:val="28"/>
        </w:rPr>
        <w:t xml:space="preserve"> </w:t>
      </w:r>
      <w:r w:rsidR="009C1E89">
        <w:rPr>
          <w:sz w:val="28"/>
          <w:szCs w:val="28"/>
        </w:rPr>
        <w:t xml:space="preserve">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2B6A8B">
        <w:rPr>
          <w:sz w:val="28"/>
          <w:szCs w:val="28"/>
        </w:rPr>
        <w:t xml:space="preserve">постановлением Правительства Российской Федерации от 30 декабря 2003 года №794 «О единой государственной системе предупреждения и ликвидации чрезвычайных ситуаций», </w:t>
      </w:r>
      <w:r w:rsidR="005D265C">
        <w:rPr>
          <w:sz w:val="28"/>
          <w:szCs w:val="28"/>
        </w:rPr>
        <w:t xml:space="preserve">в связи с окончанием отопительного сезона, </w:t>
      </w:r>
      <w:r w:rsidR="009C1E89">
        <w:rPr>
          <w:sz w:val="28"/>
          <w:szCs w:val="28"/>
        </w:rPr>
        <w:t>администрация Шенкурского муниципального района Архангельской области</w:t>
      </w:r>
    </w:p>
    <w:p w:rsidR="002B6A8B" w:rsidRPr="009C1E89" w:rsidRDefault="009C1E89" w:rsidP="002B6A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proofErr w:type="gramStart"/>
      <w:r w:rsidR="002B6A8B">
        <w:rPr>
          <w:b/>
          <w:sz w:val="28"/>
          <w:szCs w:val="28"/>
        </w:rPr>
        <w:t>п</w:t>
      </w:r>
      <w:proofErr w:type="spellEnd"/>
      <w:proofErr w:type="gramEnd"/>
      <w:r w:rsidR="002B6A8B">
        <w:rPr>
          <w:b/>
          <w:sz w:val="28"/>
          <w:szCs w:val="28"/>
        </w:rPr>
        <w:t xml:space="preserve"> о с т а </w:t>
      </w:r>
      <w:proofErr w:type="spellStart"/>
      <w:r w:rsidR="002B6A8B">
        <w:rPr>
          <w:b/>
          <w:sz w:val="28"/>
          <w:szCs w:val="28"/>
        </w:rPr>
        <w:t>н</w:t>
      </w:r>
      <w:proofErr w:type="spellEnd"/>
      <w:r w:rsidR="002B6A8B">
        <w:rPr>
          <w:b/>
          <w:sz w:val="28"/>
          <w:szCs w:val="28"/>
        </w:rPr>
        <w:t xml:space="preserve"> о в л я е т:</w:t>
      </w:r>
    </w:p>
    <w:p w:rsidR="002B6A8B" w:rsidRPr="005D265C" w:rsidRDefault="00F6651B" w:rsidP="005D265C">
      <w:pPr>
        <w:numPr>
          <w:ilvl w:val="0"/>
          <w:numId w:val="1"/>
        </w:numPr>
        <w:ind w:left="0" w:firstLine="450"/>
        <w:jc w:val="both"/>
        <w:rPr>
          <w:sz w:val="28"/>
          <w:szCs w:val="28"/>
        </w:rPr>
      </w:pPr>
      <w:r w:rsidRPr="005D265C">
        <w:rPr>
          <w:sz w:val="28"/>
          <w:szCs w:val="28"/>
        </w:rPr>
        <w:t xml:space="preserve"> </w:t>
      </w:r>
      <w:r w:rsidR="000D598C" w:rsidRPr="005D265C">
        <w:rPr>
          <w:sz w:val="28"/>
          <w:szCs w:val="28"/>
        </w:rPr>
        <w:t>Отменить с 25.05</w:t>
      </w:r>
      <w:r w:rsidR="009D226C">
        <w:rPr>
          <w:sz w:val="28"/>
          <w:szCs w:val="28"/>
        </w:rPr>
        <w:t>.2021 года</w:t>
      </w:r>
      <w:r w:rsidR="005D265C">
        <w:rPr>
          <w:sz w:val="28"/>
          <w:szCs w:val="28"/>
        </w:rPr>
        <w:t xml:space="preserve">, </w:t>
      </w:r>
      <w:r w:rsidR="005D265C" w:rsidRPr="0071101C">
        <w:rPr>
          <w:sz w:val="28"/>
          <w:szCs w:val="28"/>
        </w:rPr>
        <w:t>режим функциони</w:t>
      </w:r>
      <w:r w:rsidR="005D265C">
        <w:rPr>
          <w:sz w:val="28"/>
          <w:szCs w:val="28"/>
        </w:rPr>
        <w:t>рования «повышенная готовность</w:t>
      </w:r>
      <w:r w:rsidR="009D226C">
        <w:rPr>
          <w:sz w:val="28"/>
          <w:szCs w:val="28"/>
        </w:rPr>
        <w:t>»</w:t>
      </w:r>
      <w:r w:rsidR="005D265C">
        <w:rPr>
          <w:sz w:val="28"/>
          <w:szCs w:val="28"/>
        </w:rPr>
        <w:t xml:space="preserve"> </w:t>
      </w:r>
      <w:r w:rsidR="009C1E89" w:rsidRPr="005D265C">
        <w:rPr>
          <w:sz w:val="28"/>
          <w:szCs w:val="28"/>
        </w:rPr>
        <w:t xml:space="preserve">на территориях: МО «Шенкурское», </w:t>
      </w:r>
      <w:r w:rsidR="002B6A8B" w:rsidRPr="005D265C">
        <w:rPr>
          <w:sz w:val="28"/>
          <w:szCs w:val="28"/>
        </w:rPr>
        <w:t xml:space="preserve"> МО «Никольское»,  МО «</w:t>
      </w:r>
      <w:proofErr w:type="spellStart"/>
      <w:r w:rsidR="002B6A8B" w:rsidRPr="005D265C">
        <w:rPr>
          <w:sz w:val="28"/>
          <w:szCs w:val="28"/>
        </w:rPr>
        <w:t>Ровдинское</w:t>
      </w:r>
      <w:proofErr w:type="spellEnd"/>
      <w:r w:rsidR="002B6A8B" w:rsidRPr="005D265C">
        <w:rPr>
          <w:sz w:val="28"/>
          <w:szCs w:val="28"/>
        </w:rPr>
        <w:t>», МО «</w:t>
      </w:r>
      <w:proofErr w:type="spellStart"/>
      <w:r w:rsidR="002B6A8B" w:rsidRPr="005D265C">
        <w:rPr>
          <w:sz w:val="28"/>
          <w:szCs w:val="28"/>
        </w:rPr>
        <w:t>Федорогорское</w:t>
      </w:r>
      <w:proofErr w:type="spellEnd"/>
      <w:r w:rsidR="002B6A8B" w:rsidRPr="005D265C">
        <w:rPr>
          <w:sz w:val="28"/>
          <w:szCs w:val="28"/>
        </w:rPr>
        <w:t>», МО «Шеговарское»</w:t>
      </w:r>
      <w:r w:rsidR="003A25CB">
        <w:rPr>
          <w:sz w:val="28"/>
          <w:szCs w:val="28"/>
        </w:rPr>
        <w:t>.</w:t>
      </w:r>
      <w:r w:rsidR="002B6A8B" w:rsidRPr="005D265C">
        <w:rPr>
          <w:sz w:val="28"/>
          <w:szCs w:val="28"/>
        </w:rPr>
        <w:t xml:space="preserve"> </w:t>
      </w:r>
      <w:r w:rsidR="009C1E89" w:rsidRPr="005D265C">
        <w:rPr>
          <w:sz w:val="28"/>
          <w:szCs w:val="28"/>
        </w:rPr>
        <w:t xml:space="preserve"> </w:t>
      </w:r>
      <w:r w:rsidR="00416D8F" w:rsidRPr="005D265C">
        <w:rPr>
          <w:sz w:val="28"/>
          <w:szCs w:val="28"/>
        </w:rPr>
        <w:t xml:space="preserve"> </w:t>
      </w:r>
    </w:p>
    <w:p w:rsidR="009C1E89" w:rsidRDefault="00F6651B" w:rsidP="009C1E89">
      <w:pPr>
        <w:pStyle w:val="a3"/>
        <w:numPr>
          <w:ilvl w:val="0"/>
          <w:numId w:val="1"/>
        </w:numPr>
        <w:spacing w:after="0" w:line="240" w:lineRule="auto"/>
        <w:ind w:left="0" w:firstLine="450"/>
        <w:contextualSpacing/>
        <w:jc w:val="both"/>
        <w:rPr>
          <w:rFonts w:ascii="Times New Roman" w:hAnsi="Times New Roman"/>
          <w:sz w:val="28"/>
          <w:szCs w:val="28"/>
        </w:rPr>
      </w:pPr>
      <w:r w:rsidRPr="005D265C">
        <w:rPr>
          <w:rFonts w:ascii="Times New Roman" w:hAnsi="Times New Roman"/>
          <w:sz w:val="28"/>
          <w:szCs w:val="28"/>
        </w:rPr>
        <w:t xml:space="preserve"> </w:t>
      </w:r>
      <w:r w:rsidR="00416D8F" w:rsidRPr="005D265C">
        <w:rPr>
          <w:rFonts w:ascii="Times New Roman" w:hAnsi="Times New Roman"/>
          <w:sz w:val="28"/>
          <w:szCs w:val="28"/>
        </w:rPr>
        <w:t xml:space="preserve">Отделу </w:t>
      </w:r>
      <w:r w:rsidR="009E5E22" w:rsidRPr="005D265C">
        <w:rPr>
          <w:rFonts w:ascii="Times New Roman" w:hAnsi="Times New Roman"/>
          <w:sz w:val="28"/>
          <w:szCs w:val="28"/>
        </w:rPr>
        <w:t xml:space="preserve">по делам </w:t>
      </w:r>
      <w:r w:rsidR="00416D8F" w:rsidRPr="005D265C">
        <w:rPr>
          <w:rFonts w:ascii="Times New Roman" w:hAnsi="Times New Roman"/>
          <w:sz w:val="28"/>
          <w:szCs w:val="28"/>
        </w:rPr>
        <w:t xml:space="preserve">ГО и </w:t>
      </w:r>
      <w:r w:rsidR="009C1E89" w:rsidRPr="005D265C">
        <w:rPr>
          <w:rFonts w:ascii="Times New Roman" w:hAnsi="Times New Roman"/>
          <w:sz w:val="28"/>
          <w:szCs w:val="28"/>
        </w:rPr>
        <w:t xml:space="preserve">ЧС администрации Шенкурского муниципального района Архангельской области </w:t>
      </w:r>
      <w:r w:rsidR="005D265C">
        <w:rPr>
          <w:rFonts w:ascii="Times New Roman" w:hAnsi="Times New Roman"/>
          <w:sz w:val="28"/>
          <w:szCs w:val="28"/>
        </w:rPr>
        <w:t>про</w:t>
      </w:r>
      <w:r w:rsidR="009C1E89" w:rsidRPr="005D265C">
        <w:rPr>
          <w:rFonts w:ascii="Times New Roman" w:hAnsi="Times New Roman"/>
          <w:sz w:val="28"/>
          <w:szCs w:val="28"/>
        </w:rPr>
        <w:t>информировать руководи</w:t>
      </w:r>
      <w:r w:rsidR="000D598C" w:rsidRPr="005D265C">
        <w:rPr>
          <w:rFonts w:ascii="Times New Roman" w:hAnsi="Times New Roman"/>
          <w:sz w:val="28"/>
          <w:szCs w:val="28"/>
        </w:rPr>
        <w:t>телей предприятий и организаций</w:t>
      </w:r>
      <w:r w:rsidR="009C1E89" w:rsidRPr="005D265C">
        <w:rPr>
          <w:rFonts w:ascii="Times New Roman" w:hAnsi="Times New Roman"/>
          <w:sz w:val="28"/>
          <w:szCs w:val="28"/>
        </w:rPr>
        <w:t>, входящих в районное звено ТП РСЧС, о снятии режима функционирования «повышенная готовность».</w:t>
      </w:r>
    </w:p>
    <w:p w:rsidR="009C1E89" w:rsidRDefault="00F6651B" w:rsidP="009C1E89">
      <w:pPr>
        <w:pStyle w:val="a3"/>
        <w:numPr>
          <w:ilvl w:val="0"/>
          <w:numId w:val="1"/>
        </w:numPr>
        <w:spacing w:after="0" w:line="240" w:lineRule="auto"/>
        <w:ind w:left="0" w:firstLine="45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C1E89"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9C1E89" w:rsidRDefault="003A25CB" w:rsidP="00F6651B">
      <w:pPr>
        <w:pStyle w:val="a3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п</w:t>
      </w:r>
      <w:r w:rsidR="009C1E89">
        <w:rPr>
          <w:rFonts w:ascii="Times New Roman" w:hAnsi="Times New Roman"/>
          <w:sz w:val="28"/>
          <w:szCs w:val="28"/>
        </w:rPr>
        <w:t xml:space="preserve">остановление </w:t>
      </w:r>
      <w:r w:rsidR="00F6651B">
        <w:rPr>
          <w:rFonts w:ascii="Times New Roman" w:hAnsi="Times New Roman"/>
          <w:sz w:val="28"/>
          <w:szCs w:val="28"/>
        </w:rPr>
        <w:t xml:space="preserve">  администрации МО «Шенкурский муниципальный район» </w:t>
      </w:r>
      <w:r w:rsidR="009D226C">
        <w:rPr>
          <w:rFonts w:ascii="Times New Roman" w:hAnsi="Times New Roman"/>
          <w:sz w:val="28"/>
          <w:szCs w:val="28"/>
        </w:rPr>
        <w:t>от 28 августа 2020 года  № 371-па  «</w:t>
      </w:r>
      <w:r w:rsidR="00F6651B">
        <w:rPr>
          <w:rFonts w:ascii="Times New Roman" w:hAnsi="Times New Roman"/>
          <w:sz w:val="28"/>
          <w:szCs w:val="28"/>
        </w:rPr>
        <w:t>О введении режима «повышенная готовность» на территории МО «Никольское», «</w:t>
      </w:r>
      <w:proofErr w:type="spellStart"/>
      <w:r w:rsidR="00F6651B">
        <w:rPr>
          <w:rFonts w:ascii="Times New Roman" w:hAnsi="Times New Roman"/>
          <w:sz w:val="28"/>
          <w:szCs w:val="28"/>
        </w:rPr>
        <w:t>Ровдинское</w:t>
      </w:r>
      <w:proofErr w:type="spellEnd"/>
      <w:r w:rsidR="00F6651B">
        <w:rPr>
          <w:rFonts w:ascii="Times New Roman" w:hAnsi="Times New Roman"/>
          <w:sz w:val="28"/>
          <w:szCs w:val="28"/>
        </w:rPr>
        <w:t>»,</w:t>
      </w:r>
      <w:r w:rsidR="005D26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Федорогорское</w:t>
      </w:r>
      <w:proofErr w:type="spellEnd"/>
      <w:r>
        <w:rPr>
          <w:rFonts w:ascii="Times New Roman" w:hAnsi="Times New Roman"/>
          <w:sz w:val="28"/>
          <w:szCs w:val="28"/>
        </w:rPr>
        <w:t>», «Шеговарское»;</w:t>
      </w:r>
    </w:p>
    <w:p w:rsidR="00F6651B" w:rsidRDefault="000D598C" w:rsidP="00F6651B">
      <w:pPr>
        <w:pStyle w:val="a3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5D265C">
        <w:rPr>
          <w:rFonts w:ascii="Times New Roman" w:hAnsi="Times New Roman"/>
          <w:sz w:val="28"/>
          <w:szCs w:val="28"/>
        </w:rPr>
        <w:t xml:space="preserve"> - </w:t>
      </w:r>
      <w:r w:rsidR="003A25CB">
        <w:rPr>
          <w:rFonts w:ascii="Times New Roman" w:hAnsi="Times New Roman"/>
          <w:sz w:val="28"/>
          <w:szCs w:val="28"/>
        </w:rPr>
        <w:t>п</w:t>
      </w:r>
      <w:r w:rsidR="00F6651B">
        <w:rPr>
          <w:rFonts w:ascii="Times New Roman" w:hAnsi="Times New Roman"/>
          <w:sz w:val="28"/>
          <w:szCs w:val="28"/>
        </w:rPr>
        <w:t>остановление администрации МО «Шенкурский муниципальный район» от  31 августа 2020 года  № 373 – па  «О введении режима «повышенная готовность» на территории  МО «Шенкурское»</w:t>
      </w:r>
      <w:r w:rsidR="003A25CB">
        <w:rPr>
          <w:rFonts w:ascii="Times New Roman" w:hAnsi="Times New Roman"/>
          <w:sz w:val="28"/>
          <w:szCs w:val="28"/>
        </w:rPr>
        <w:t>;</w:t>
      </w:r>
    </w:p>
    <w:p w:rsidR="000D598C" w:rsidRDefault="000D598C" w:rsidP="00F6651B">
      <w:pPr>
        <w:pStyle w:val="a3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5D265C">
        <w:rPr>
          <w:rFonts w:ascii="Times New Roman" w:hAnsi="Times New Roman"/>
          <w:sz w:val="28"/>
          <w:szCs w:val="28"/>
        </w:rPr>
        <w:t xml:space="preserve"> - </w:t>
      </w:r>
      <w:r w:rsidR="003A25C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остановление администрации МО «Шенкурский муниципальный район»  от 14 апреля 2021 года № 166-па «О внесении изменений в постановления  администрации муниципального образования «Шенкурский муниципальный район»  Архангельской области от 28 августа 2020 года № 371-па и от 31 августа 2020 года № 373 па»</w:t>
      </w:r>
      <w:r w:rsidR="003A25CB">
        <w:rPr>
          <w:rFonts w:ascii="Times New Roman" w:hAnsi="Times New Roman"/>
          <w:sz w:val="28"/>
          <w:szCs w:val="28"/>
        </w:rPr>
        <w:t>.</w:t>
      </w:r>
    </w:p>
    <w:p w:rsidR="002B6A8B" w:rsidRPr="00AE39F4" w:rsidRDefault="009C1E89" w:rsidP="009C1E89">
      <w:pPr>
        <w:pStyle w:val="a3"/>
        <w:numPr>
          <w:ilvl w:val="0"/>
          <w:numId w:val="1"/>
        </w:numPr>
        <w:spacing w:after="0" w:line="240" w:lineRule="auto"/>
        <w:ind w:left="0" w:firstLine="45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6651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D265C">
        <w:rPr>
          <w:rFonts w:ascii="Times New Roman" w:hAnsi="Times New Roman"/>
          <w:sz w:val="28"/>
          <w:szCs w:val="28"/>
        </w:rPr>
        <w:t xml:space="preserve">Контроль  </w:t>
      </w:r>
      <w:r w:rsidR="002B6A8B" w:rsidRPr="00AE39F4">
        <w:rPr>
          <w:rFonts w:ascii="Times New Roman" w:hAnsi="Times New Roman"/>
          <w:sz w:val="28"/>
          <w:szCs w:val="28"/>
        </w:rPr>
        <w:t>за</w:t>
      </w:r>
      <w:proofErr w:type="gramEnd"/>
      <w:r w:rsidR="002B6A8B" w:rsidRPr="00AE39F4">
        <w:rPr>
          <w:rFonts w:ascii="Times New Roman" w:hAnsi="Times New Roman"/>
          <w:sz w:val="28"/>
          <w:szCs w:val="28"/>
        </w:rPr>
        <w:t xml:space="preserve">   исполнением   настоящего   постановления оставляю за собой.</w:t>
      </w:r>
    </w:p>
    <w:p w:rsidR="00F6651B" w:rsidRDefault="00F6651B" w:rsidP="002B6A8B">
      <w:pPr>
        <w:rPr>
          <w:sz w:val="28"/>
          <w:szCs w:val="28"/>
        </w:rPr>
      </w:pPr>
    </w:p>
    <w:p w:rsidR="00F6651B" w:rsidRDefault="002B6A8B" w:rsidP="002B6A8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F6A7A">
        <w:rPr>
          <w:sz w:val="28"/>
          <w:szCs w:val="28"/>
        </w:rPr>
        <w:t xml:space="preserve">Глава </w:t>
      </w:r>
      <w:r w:rsidR="005D265C">
        <w:rPr>
          <w:sz w:val="28"/>
          <w:szCs w:val="28"/>
        </w:rPr>
        <w:t xml:space="preserve"> </w:t>
      </w:r>
      <w:r w:rsidR="00F6651B">
        <w:rPr>
          <w:sz w:val="28"/>
          <w:szCs w:val="28"/>
        </w:rPr>
        <w:t>Шенкурского</w:t>
      </w:r>
      <w:r>
        <w:rPr>
          <w:sz w:val="28"/>
          <w:szCs w:val="28"/>
        </w:rPr>
        <w:t xml:space="preserve"> </w:t>
      </w:r>
      <w:r w:rsidR="00F6651B">
        <w:rPr>
          <w:sz w:val="28"/>
          <w:szCs w:val="28"/>
        </w:rPr>
        <w:t>муниципального района</w:t>
      </w:r>
    </w:p>
    <w:p w:rsidR="002B6A8B" w:rsidRPr="00236B27" w:rsidRDefault="00F6651B" w:rsidP="002B6A8B">
      <w:pPr>
        <w:rPr>
          <w:sz w:val="28"/>
          <w:szCs w:val="28"/>
        </w:rPr>
      </w:pPr>
      <w:r>
        <w:rPr>
          <w:sz w:val="28"/>
          <w:szCs w:val="28"/>
        </w:rPr>
        <w:t xml:space="preserve">Архангельской области                           </w:t>
      </w:r>
      <w:r w:rsidR="002B6A8B" w:rsidRPr="000F6A7A">
        <w:rPr>
          <w:sz w:val="28"/>
          <w:szCs w:val="28"/>
        </w:rPr>
        <w:t xml:space="preserve">                              </w:t>
      </w:r>
      <w:r w:rsidR="002B6A8B">
        <w:rPr>
          <w:sz w:val="28"/>
          <w:szCs w:val="28"/>
        </w:rPr>
        <w:t xml:space="preserve">            С.В. Смирнов</w:t>
      </w:r>
    </w:p>
    <w:p w:rsidR="002B6A8B" w:rsidRDefault="002B6A8B" w:rsidP="002B6A8B">
      <w:pPr>
        <w:ind w:firstLine="360"/>
        <w:jc w:val="center"/>
        <w:rPr>
          <w:b/>
          <w:sz w:val="28"/>
          <w:szCs w:val="28"/>
        </w:rPr>
      </w:pPr>
    </w:p>
    <w:p w:rsidR="002B6A8B" w:rsidRDefault="002B6A8B" w:rsidP="002B6A8B">
      <w:pPr>
        <w:ind w:firstLine="360"/>
        <w:jc w:val="center"/>
        <w:rPr>
          <w:b/>
          <w:sz w:val="28"/>
          <w:szCs w:val="28"/>
        </w:rPr>
      </w:pPr>
    </w:p>
    <w:p w:rsidR="002B6A8B" w:rsidRDefault="002B6A8B" w:rsidP="002B6A8B">
      <w:pPr>
        <w:rPr>
          <w:b/>
          <w:i/>
          <w:sz w:val="18"/>
          <w:szCs w:val="18"/>
        </w:rPr>
      </w:pPr>
    </w:p>
    <w:p w:rsidR="002B6A8B" w:rsidRDefault="002B6A8B" w:rsidP="002B6A8B">
      <w:pPr>
        <w:rPr>
          <w:b/>
          <w:i/>
          <w:sz w:val="18"/>
          <w:szCs w:val="18"/>
        </w:rPr>
      </w:pPr>
    </w:p>
    <w:p w:rsidR="002B6A8B" w:rsidRDefault="002B6A8B" w:rsidP="002B6A8B">
      <w:pPr>
        <w:rPr>
          <w:b/>
          <w:i/>
          <w:sz w:val="18"/>
          <w:szCs w:val="18"/>
        </w:rPr>
      </w:pPr>
    </w:p>
    <w:p w:rsidR="002B6A8B" w:rsidRDefault="002B6A8B" w:rsidP="002B6A8B">
      <w:pPr>
        <w:rPr>
          <w:b/>
          <w:i/>
          <w:sz w:val="18"/>
          <w:szCs w:val="18"/>
        </w:rPr>
      </w:pPr>
    </w:p>
    <w:sectPr w:rsidR="002B6A8B" w:rsidSect="00F6651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81FE9"/>
    <w:multiLevelType w:val="multilevel"/>
    <w:tmpl w:val="73BC8F4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6A8B"/>
    <w:rsid w:val="00065148"/>
    <w:rsid w:val="000A2E9A"/>
    <w:rsid w:val="000D598C"/>
    <w:rsid w:val="002B5EAA"/>
    <w:rsid w:val="002B6A8B"/>
    <w:rsid w:val="003A25CB"/>
    <w:rsid w:val="00416D8F"/>
    <w:rsid w:val="0057114F"/>
    <w:rsid w:val="0057403F"/>
    <w:rsid w:val="005D265C"/>
    <w:rsid w:val="00611C92"/>
    <w:rsid w:val="007045BF"/>
    <w:rsid w:val="007370C0"/>
    <w:rsid w:val="00821CDE"/>
    <w:rsid w:val="008D7176"/>
    <w:rsid w:val="009C1E89"/>
    <w:rsid w:val="009D226C"/>
    <w:rsid w:val="009E5E22"/>
    <w:rsid w:val="00BA0615"/>
    <w:rsid w:val="00BE2D68"/>
    <w:rsid w:val="00E629A5"/>
    <w:rsid w:val="00E64CC3"/>
    <w:rsid w:val="00E95E40"/>
    <w:rsid w:val="00F05809"/>
    <w:rsid w:val="00F6651B"/>
    <w:rsid w:val="00F84DBC"/>
    <w:rsid w:val="00FC0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A8B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A8B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1542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gospec</dc:creator>
  <cp:lastModifiedBy>РайАдм - Спиридонова Елена Андреевна</cp:lastModifiedBy>
  <cp:revision>9</cp:revision>
  <cp:lastPrinted>2021-05-24T05:44:00Z</cp:lastPrinted>
  <dcterms:created xsi:type="dcterms:W3CDTF">2021-05-17T09:23:00Z</dcterms:created>
  <dcterms:modified xsi:type="dcterms:W3CDTF">2021-05-26T08:48:00Z</dcterms:modified>
</cp:coreProperties>
</file>